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07784" w14:textId="77777777" w:rsidR="00F5656A" w:rsidRDefault="00F5656A" w:rsidP="00F5656A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647D9756" w14:textId="17345EBB" w:rsidR="0005360F" w:rsidRDefault="00492D96" w:rsidP="00CE013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01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.0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97A47" w:rsidRPr="006B7217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F97A47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14:paraId="2CF9D6BE" w14:textId="77777777" w:rsidR="0005360F" w:rsidRPr="0005360F" w:rsidRDefault="0005360F" w:rsidP="000536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E0AE77" w14:textId="48C11025" w:rsidR="003D6C92" w:rsidRPr="00C1565C" w:rsidRDefault="003D6C92" w:rsidP="00C1565C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D6C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Красноярске наградили лучших экспортеров года</w:t>
      </w:r>
    </w:p>
    <w:p w14:paraId="0491EC41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 xml:space="preserve">В крае определили победителей регионального этапа Всероссийского конкурса «Экспортёр года» по итогам 2025 года в рамках форума «Мой бизнес. Дни предпринимательства – 2026». Ведущие экспортеры региона продемонстрировали результаты в области </w:t>
      </w:r>
      <w:proofErr w:type="spellStart"/>
      <w:r>
        <w:t>несырьевого</w:t>
      </w:r>
      <w:proofErr w:type="spellEnd"/>
      <w:r>
        <w:t xml:space="preserve"> неэнергетического экспорта.</w:t>
      </w:r>
    </w:p>
    <w:p w14:paraId="6D211F73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 xml:space="preserve">В отборе приняли участие субъекты малого и среднего предпринимательства и индивидуальные предприниматели, осуществляющие экспорт </w:t>
      </w:r>
      <w:proofErr w:type="spellStart"/>
      <w:r>
        <w:t>несырьевых</w:t>
      </w:r>
      <w:proofErr w:type="spellEnd"/>
      <w:r>
        <w:t xml:space="preserve"> неэнергетических товаров, работ и услуг.</w:t>
      </w:r>
    </w:p>
    <w:p w14:paraId="197E4015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Победи</w:t>
      </w:r>
      <w:r>
        <w:t xml:space="preserve">телей определили в номинациях: </w:t>
      </w:r>
    </w:p>
    <w:p w14:paraId="050770B5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деревообрабатывающей пром</w:t>
      </w:r>
      <w:r>
        <w:t>ышленности: ООО «Центр Сибири»;</w:t>
      </w:r>
    </w:p>
    <w:p w14:paraId="652CDAD9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Наибольший объем экспорта в сфере деревообрабатывающей пр</w:t>
      </w:r>
      <w:r>
        <w:t xml:space="preserve">омышленности: ООО «Фортуна-3»; </w:t>
      </w:r>
    </w:p>
    <w:p w14:paraId="1235CA8F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про</w:t>
      </w:r>
      <w:r>
        <w:t>мышленности: ООО «Перспектива»;</w:t>
      </w:r>
    </w:p>
    <w:p w14:paraId="477BAA2F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Наибольший объем экспорта в сфере пр</w:t>
      </w:r>
      <w:r>
        <w:t>омышленности: ООО «ИТС-Сибирь»;</w:t>
      </w:r>
    </w:p>
    <w:p w14:paraId="18A83817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строитель</w:t>
      </w:r>
      <w:r>
        <w:t>ных технологий: ООО ПК «</w:t>
      </w:r>
      <w:proofErr w:type="spellStart"/>
      <w:r>
        <w:t>Юмагс</w:t>
      </w:r>
      <w:proofErr w:type="spellEnd"/>
      <w:r>
        <w:t>»;</w:t>
      </w:r>
    </w:p>
    <w:p w14:paraId="18F51A6C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агропромышленного комплекса: ООО СП «Премьер»</w:t>
      </w:r>
      <w:r>
        <w:t>;</w:t>
      </w:r>
    </w:p>
    <w:p w14:paraId="313DFC85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Наибольший объем экспорта в сфере агропромы</w:t>
      </w:r>
      <w:r>
        <w:t>шленного комплекса: ООО «Рапс»;</w:t>
      </w:r>
    </w:p>
    <w:p w14:paraId="58D816A6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непродовольствен</w:t>
      </w:r>
      <w:r>
        <w:t>ных товаров: ООО ТД «</w:t>
      </w:r>
      <w:proofErr w:type="spellStart"/>
      <w:r>
        <w:t>Бригформ</w:t>
      </w:r>
      <w:proofErr w:type="spellEnd"/>
      <w:r>
        <w:t>»;</w:t>
      </w:r>
    </w:p>
    <w:p w14:paraId="7B15C01E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Наибольший объем экспорта в сфере непродовольств</w:t>
      </w:r>
      <w:r>
        <w:t>енных товаров: ООО «</w:t>
      </w:r>
      <w:proofErr w:type="spellStart"/>
      <w:r>
        <w:t>АвтоАзарт</w:t>
      </w:r>
      <w:proofErr w:type="spellEnd"/>
      <w:r>
        <w:t>»;</w:t>
      </w:r>
    </w:p>
    <w:p w14:paraId="6CBC259B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пищевой промышленности: ИП</w:t>
      </w:r>
      <w:r>
        <w:t xml:space="preserve"> Корчагина Светлана Леонидовна;</w:t>
      </w:r>
    </w:p>
    <w:p w14:paraId="4ACD66EE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Экспортер года в сфере креа</w:t>
      </w:r>
      <w:r>
        <w:t>тивных индустрий: ООО «Бревно»;</w:t>
      </w:r>
    </w:p>
    <w:p w14:paraId="711EEFBA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Молодо</w:t>
      </w:r>
      <w:r>
        <w:t>й экспортер года: ООО «</w:t>
      </w:r>
      <w:proofErr w:type="spellStart"/>
      <w:r>
        <w:t>Дженоа</w:t>
      </w:r>
      <w:proofErr w:type="spellEnd"/>
      <w:r>
        <w:t>»;</w:t>
      </w:r>
    </w:p>
    <w:p w14:paraId="022851D0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• Женщина-экспортер года: ИП</w:t>
      </w:r>
      <w:r>
        <w:t xml:space="preserve"> Григорьева Анна </w:t>
      </w:r>
      <w:proofErr w:type="spellStart"/>
      <w:r>
        <w:t>Еркинбековна</w:t>
      </w:r>
      <w:proofErr w:type="spellEnd"/>
      <w:r>
        <w:t>.</w:t>
      </w:r>
    </w:p>
    <w:p w14:paraId="0EC228E2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 w:rsidRPr="00C1565C">
        <w:rPr>
          <w:i/>
        </w:rPr>
        <w:t>«Мы чествуем тех, кто доказывает: продукция Красноярского края востребована на международных рынках. Ваш профессионализм и деловая смелость – главный драйвер развития экспортного потенциала нашего края. Желаю дальнейшего роста и новых побед!»</w:t>
      </w:r>
      <w:r>
        <w:t>, – обратился к предпринимателям министр промышленности и торговли Красн</w:t>
      </w:r>
      <w:r>
        <w:t xml:space="preserve">оярского края Максим Ермаков. </w:t>
      </w:r>
    </w:p>
    <w:p w14:paraId="33DEC694" w14:textId="77777777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>Победители регионального этапа получат сертификаты на участие в зарубежных выставках с индивидуальным стендом без конкурсного отбора, возможность представить Красноярский край на федеральном этапе Всероссийского конкурса «Экспортёр года», а также авиабилеты для участия в выставочных мероприятиях и международных бизнес-миссиях при поддержке Центра поддержки экспорта (структурное подразделение регионального центра «Мой б</w:t>
      </w:r>
      <w:r>
        <w:t xml:space="preserve">изнес») в течение этого года. </w:t>
      </w:r>
    </w:p>
    <w:p w14:paraId="2AC07491" w14:textId="4EBD082B" w:rsidR="00C1565C" w:rsidRDefault="00C1565C" w:rsidP="00C1565C">
      <w:pPr>
        <w:pStyle w:val="afc"/>
        <w:spacing w:before="0" w:beforeAutospacing="0" w:after="0" w:afterAutospacing="0"/>
        <w:ind w:firstLine="709"/>
        <w:jc w:val="both"/>
      </w:pPr>
      <w:r>
        <w:t xml:space="preserve">Конкурс проводится в рамках нацпроектов </w:t>
      </w:r>
      <w:r w:rsidRPr="00FA236C">
        <w:rPr>
          <w:rFonts w:eastAsia="Arial"/>
          <w:b/>
        </w:rPr>
        <w:t>«Эффективная и конкурентная экономика»</w:t>
      </w:r>
      <w:r>
        <w:t xml:space="preserve"> и </w:t>
      </w:r>
      <w:r w:rsidRPr="00FA236C">
        <w:rPr>
          <w:rFonts w:eastAsia="Arial"/>
          <w:b/>
        </w:rPr>
        <w:t>«Международная кооперация и экспорт»</w:t>
      </w:r>
      <w:r>
        <w:t xml:space="preserve">. Организатор – Центр поддержки экспорта при поддержке агентства развития малого и среднего предпринимательства Красноярского края. </w:t>
      </w:r>
    </w:p>
    <w:p w14:paraId="2467596D" w14:textId="2B458B0A" w:rsidR="003D6C92" w:rsidRDefault="003D6C92" w:rsidP="00C1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F3B781" w14:textId="77777777" w:rsidR="002546D2" w:rsidRPr="00E26B93" w:rsidRDefault="002546D2" w:rsidP="00C156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81BBCA5" w14:textId="77777777" w:rsidR="00492D96" w:rsidRDefault="00492D96" w:rsidP="00492D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</w:rPr>
        <w:t>Дополнительная информация для СМИ: + 7 (391) 222-55-03, пресс-служба агентства развития малого и среднего предпринимательства Красноярского края, + 7 (391) 205-44-32 (доб. 043), пресс-служба центра «Мой бизнес».</w:t>
      </w:r>
    </w:p>
    <w:p w14:paraId="72AC04D4" w14:textId="76633CAD" w:rsidR="003B28FF" w:rsidRDefault="003B28FF" w:rsidP="00492D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B28FF" w:rsidSect="00346EE7">
      <w:headerReference w:type="default" r:id="rId7"/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ABB13" w14:textId="77777777" w:rsidR="008E57B7" w:rsidRDefault="008E57B7">
      <w:pPr>
        <w:spacing w:after="0" w:line="240" w:lineRule="auto"/>
      </w:pPr>
      <w:r>
        <w:separator/>
      </w:r>
    </w:p>
  </w:endnote>
  <w:endnote w:type="continuationSeparator" w:id="0">
    <w:p w14:paraId="7D4E6636" w14:textId="77777777" w:rsidR="008E57B7" w:rsidRDefault="008E5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07BC53" w14:textId="77777777" w:rsidR="008E57B7" w:rsidRDefault="008E57B7">
      <w:pPr>
        <w:spacing w:after="0" w:line="240" w:lineRule="auto"/>
      </w:pPr>
      <w:r>
        <w:separator/>
      </w:r>
    </w:p>
  </w:footnote>
  <w:footnote w:type="continuationSeparator" w:id="0">
    <w:p w14:paraId="601117B1" w14:textId="77777777" w:rsidR="008E57B7" w:rsidRDefault="008E5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703E5"/>
    <w:multiLevelType w:val="multilevel"/>
    <w:tmpl w:val="0DC49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EA017B"/>
    <w:multiLevelType w:val="hybridMultilevel"/>
    <w:tmpl w:val="DCE24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B0826"/>
    <w:multiLevelType w:val="multilevel"/>
    <w:tmpl w:val="9160A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D50FB"/>
    <w:multiLevelType w:val="multilevel"/>
    <w:tmpl w:val="0200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AC160D"/>
    <w:multiLevelType w:val="multilevel"/>
    <w:tmpl w:val="5080B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534385A"/>
    <w:multiLevelType w:val="multilevel"/>
    <w:tmpl w:val="368C2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109DB"/>
    <w:multiLevelType w:val="multilevel"/>
    <w:tmpl w:val="A95E1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842C93"/>
    <w:multiLevelType w:val="multilevel"/>
    <w:tmpl w:val="5A7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433894"/>
    <w:multiLevelType w:val="multilevel"/>
    <w:tmpl w:val="A5BC9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1E0569"/>
    <w:multiLevelType w:val="multilevel"/>
    <w:tmpl w:val="93826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516A59"/>
    <w:multiLevelType w:val="multilevel"/>
    <w:tmpl w:val="644AF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B052281"/>
    <w:multiLevelType w:val="multilevel"/>
    <w:tmpl w:val="DC40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957234"/>
    <w:multiLevelType w:val="multilevel"/>
    <w:tmpl w:val="26B8C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77380A"/>
    <w:multiLevelType w:val="multilevel"/>
    <w:tmpl w:val="29424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B90417"/>
    <w:multiLevelType w:val="multilevel"/>
    <w:tmpl w:val="2CE6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A266DD"/>
    <w:multiLevelType w:val="hybridMultilevel"/>
    <w:tmpl w:val="507E4F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8"/>
  </w:num>
  <w:num w:numId="5">
    <w:abstractNumId w:val="10"/>
  </w:num>
  <w:num w:numId="6">
    <w:abstractNumId w:val="1"/>
  </w:num>
  <w:num w:numId="7">
    <w:abstractNumId w:val="5"/>
  </w:num>
  <w:num w:numId="8">
    <w:abstractNumId w:val="15"/>
  </w:num>
  <w:num w:numId="9">
    <w:abstractNumId w:val="3"/>
  </w:num>
  <w:num w:numId="10">
    <w:abstractNumId w:val="17"/>
  </w:num>
  <w:num w:numId="11">
    <w:abstractNumId w:val="19"/>
  </w:num>
  <w:num w:numId="12">
    <w:abstractNumId w:val="2"/>
  </w:num>
  <w:num w:numId="13">
    <w:abstractNumId w:val="13"/>
  </w:num>
  <w:num w:numId="14">
    <w:abstractNumId w:val="12"/>
  </w:num>
  <w:num w:numId="15">
    <w:abstractNumId w:val="11"/>
  </w:num>
  <w:num w:numId="16">
    <w:abstractNumId w:val="4"/>
  </w:num>
  <w:num w:numId="17">
    <w:abstractNumId w:val="7"/>
  </w:num>
  <w:num w:numId="18">
    <w:abstractNumId w:val="14"/>
  </w:num>
  <w:num w:numId="19">
    <w:abstractNumId w:val="6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05D25"/>
    <w:rsid w:val="00006C15"/>
    <w:rsid w:val="000222F2"/>
    <w:rsid w:val="00026B9B"/>
    <w:rsid w:val="00037868"/>
    <w:rsid w:val="0004693B"/>
    <w:rsid w:val="000528BF"/>
    <w:rsid w:val="0005360F"/>
    <w:rsid w:val="00054B8F"/>
    <w:rsid w:val="00056CD0"/>
    <w:rsid w:val="00060930"/>
    <w:rsid w:val="00062089"/>
    <w:rsid w:val="0007072F"/>
    <w:rsid w:val="00071F3C"/>
    <w:rsid w:val="0007492F"/>
    <w:rsid w:val="00085868"/>
    <w:rsid w:val="000A2EBB"/>
    <w:rsid w:val="000A54EB"/>
    <w:rsid w:val="000B2E35"/>
    <w:rsid w:val="000C2A78"/>
    <w:rsid w:val="000C2AFB"/>
    <w:rsid w:val="000C61EE"/>
    <w:rsid w:val="000D1001"/>
    <w:rsid w:val="000E3D99"/>
    <w:rsid w:val="000E754B"/>
    <w:rsid w:val="00101CB5"/>
    <w:rsid w:val="00110BA0"/>
    <w:rsid w:val="001343F5"/>
    <w:rsid w:val="001449A6"/>
    <w:rsid w:val="001531BD"/>
    <w:rsid w:val="00172994"/>
    <w:rsid w:val="00177ED3"/>
    <w:rsid w:val="001841EC"/>
    <w:rsid w:val="001A5B1C"/>
    <w:rsid w:val="001A60BE"/>
    <w:rsid w:val="001A7888"/>
    <w:rsid w:val="001B0BE2"/>
    <w:rsid w:val="001D7CFA"/>
    <w:rsid w:val="001E11A8"/>
    <w:rsid w:val="001F10A3"/>
    <w:rsid w:val="001F53C5"/>
    <w:rsid w:val="001F5A99"/>
    <w:rsid w:val="001F75BB"/>
    <w:rsid w:val="00212022"/>
    <w:rsid w:val="00216BBE"/>
    <w:rsid w:val="00243FB1"/>
    <w:rsid w:val="002546D2"/>
    <w:rsid w:val="00256FDD"/>
    <w:rsid w:val="0026748C"/>
    <w:rsid w:val="00280E19"/>
    <w:rsid w:val="00295A30"/>
    <w:rsid w:val="00295ACA"/>
    <w:rsid w:val="002A7D90"/>
    <w:rsid w:val="002B7EF3"/>
    <w:rsid w:val="002D61BF"/>
    <w:rsid w:val="002D725D"/>
    <w:rsid w:val="002F6426"/>
    <w:rsid w:val="00300B6B"/>
    <w:rsid w:val="00316154"/>
    <w:rsid w:val="00321223"/>
    <w:rsid w:val="003231B3"/>
    <w:rsid w:val="003248DA"/>
    <w:rsid w:val="00330E86"/>
    <w:rsid w:val="00332124"/>
    <w:rsid w:val="00343004"/>
    <w:rsid w:val="0034593D"/>
    <w:rsid w:val="00346EE7"/>
    <w:rsid w:val="0036726C"/>
    <w:rsid w:val="003757AE"/>
    <w:rsid w:val="003840BE"/>
    <w:rsid w:val="00386493"/>
    <w:rsid w:val="00391BB1"/>
    <w:rsid w:val="003958FB"/>
    <w:rsid w:val="003A2184"/>
    <w:rsid w:val="003A5061"/>
    <w:rsid w:val="003B102E"/>
    <w:rsid w:val="003B28FF"/>
    <w:rsid w:val="003B3BD3"/>
    <w:rsid w:val="003C40DB"/>
    <w:rsid w:val="003C7E46"/>
    <w:rsid w:val="003D61EE"/>
    <w:rsid w:val="003D6C92"/>
    <w:rsid w:val="003F0614"/>
    <w:rsid w:val="003F32BB"/>
    <w:rsid w:val="003F3571"/>
    <w:rsid w:val="0040445B"/>
    <w:rsid w:val="00406E8C"/>
    <w:rsid w:val="0041436E"/>
    <w:rsid w:val="00422BC8"/>
    <w:rsid w:val="0043636D"/>
    <w:rsid w:val="00451BFC"/>
    <w:rsid w:val="00461A1D"/>
    <w:rsid w:val="00465573"/>
    <w:rsid w:val="004702BE"/>
    <w:rsid w:val="0047322F"/>
    <w:rsid w:val="00475DF4"/>
    <w:rsid w:val="00491ABB"/>
    <w:rsid w:val="00492D96"/>
    <w:rsid w:val="004A53E6"/>
    <w:rsid w:val="004C5095"/>
    <w:rsid w:val="004C51FE"/>
    <w:rsid w:val="004D696C"/>
    <w:rsid w:val="004E2BC3"/>
    <w:rsid w:val="004E4C1A"/>
    <w:rsid w:val="004F022C"/>
    <w:rsid w:val="00504AE9"/>
    <w:rsid w:val="00505EEE"/>
    <w:rsid w:val="00515447"/>
    <w:rsid w:val="005236E6"/>
    <w:rsid w:val="005264ED"/>
    <w:rsid w:val="00553E51"/>
    <w:rsid w:val="00555A60"/>
    <w:rsid w:val="00557045"/>
    <w:rsid w:val="00596531"/>
    <w:rsid w:val="00597162"/>
    <w:rsid w:val="005A11E5"/>
    <w:rsid w:val="005A4ADB"/>
    <w:rsid w:val="005B6D09"/>
    <w:rsid w:val="005C63A2"/>
    <w:rsid w:val="005D218C"/>
    <w:rsid w:val="005D2AB1"/>
    <w:rsid w:val="005F7302"/>
    <w:rsid w:val="00607773"/>
    <w:rsid w:val="0061095E"/>
    <w:rsid w:val="006232A7"/>
    <w:rsid w:val="00655E4F"/>
    <w:rsid w:val="00656E16"/>
    <w:rsid w:val="0067402C"/>
    <w:rsid w:val="00687E8B"/>
    <w:rsid w:val="006975FE"/>
    <w:rsid w:val="006D5BBC"/>
    <w:rsid w:val="006F0CA6"/>
    <w:rsid w:val="00722577"/>
    <w:rsid w:val="007273C1"/>
    <w:rsid w:val="00732D36"/>
    <w:rsid w:val="007370A4"/>
    <w:rsid w:val="00743204"/>
    <w:rsid w:val="00755DA3"/>
    <w:rsid w:val="007871AC"/>
    <w:rsid w:val="0079397E"/>
    <w:rsid w:val="007E74FC"/>
    <w:rsid w:val="00801571"/>
    <w:rsid w:val="00805C3F"/>
    <w:rsid w:val="00814B20"/>
    <w:rsid w:val="00836696"/>
    <w:rsid w:val="00860664"/>
    <w:rsid w:val="008623E5"/>
    <w:rsid w:val="008623F6"/>
    <w:rsid w:val="008635DF"/>
    <w:rsid w:val="008758C6"/>
    <w:rsid w:val="008A1BD7"/>
    <w:rsid w:val="008A606A"/>
    <w:rsid w:val="008E3FA8"/>
    <w:rsid w:val="008E57B7"/>
    <w:rsid w:val="008F3223"/>
    <w:rsid w:val="008F4529"/>
    <w:rsid w:val="00907E7F"/>
    <w:rsid w:val="00931816"/>
    <w:rsid w:val="00945C32"/>
    <w:rsid w:val="0094611B"/>
    <w:rsid w:val="00981B7F"/>
    <w:rsid w:val="00994B6A"/>
    <w:rsid w:val="009A2967"/>
    <w:rsid w:val="009B5349"/>
    <w:rsid w:val="00A00F5B"/>
    <w:rsid w:val="00A0607A"/>
    <w:rsid w:val="00A37BDE"/>
    <w:rsid w:val="00A42636"/>
    <w:rsid w:val="00A47835"/>
    <w:rsid w:val="00A733B2"/>
    <w:rsid w:val="00A84493"/>
    <w:rsid w:val="00A87558"/>
    <w:rsid w:val="00A93BE1"/>
    <w:rsid w:val="00AB389B"/>
    <w:rsid w:val="00AC0F39"/>
    <w:rsid w:val="00AC4266"/>
    <w:rsid w:val="00AC4E40"/>
    <w:rsid w:val="00AD7DA3"/>
    <w:rsid w:val="00AE231B"/>
    <w:rsid w:val="00AF2186"/>
    <w:rsid w:val="00AF61EF"/>
    <w:rsid w:val="00B00BF9"/>
    <w:rsid w:val="00B0142D"/>
    <w:rsid w:val="00B11718"/>
    <w:rsid w:val="00B156ED"/>
    <w:rsid w:val="00B20DE8"/>
    <w:rsid w:val="00B23949"/>
    <w:rsid w:val="00B32858"/>
    <w:rsid w:val="00B35FA0"/>
    <w:rsid w:val="00B36058"/>
    <w:rsid w:val="00B63FB8"/>
    <w:rsid w:val="00B73F40"/>
    <w:rsid w:val="00B75E21"/>
    <w:rsid w:val="00B84A54"/>
    <w:rsid w:val="00B9437A"/>
    <w:rsid w:val="00BA146B"/>
    <w:rsid w:val="00BA68A2"/>
    <w:rsid w:val="00BB669F"/>
    <w:rsid w:val="00BD0242"/>
    <w:rsid w:val="00BD3259"/>
    <w:rsid w:val="00BE15F4"/>
    <w:rsid w:val="00BE3CC7"/>
    <w:rsid w:val="00BE54D8"/>
    <w:rsid w:val="00BF5D33"/>
    <w:rsid w:val="00C137B1"/>
    <w:rsid w:val="00C1565C"/>
    <w:rsid w:val="00C23027"/>
    <w:rsid w:val="00C31038"/>
    <w:rsid w:val="00C45289"/>
    <w:rsid w:val="00C471DC"/>
    <w:rsid w:val="00C6081C"/>
    <w:rsid w:val="00C614E6"/>
    <w:rsid w:val="00C64574"/>
    <w:rsid w:val="00C71BA6"/>
    <w:rsid w:val="00C8346F"/>
    <w:rsid w:val="00C96076"/>
    <w:rsid w:val="00CB4952"/>
    <w:rsid w:val="00CC4085"/>
    <w:rsid w:val="00CD36B5"/>
    <w:rsid w:val="00CD4A14"/>
    <w:rsid w:val="00CD5187"/>
    <w:rsid w:val="00CD64C5"/>
    <w:rsid w:val="00CE013B"/>
    <w:rsid w:val="00CF2874"/>
    <w:rsid w:val="00D24CE7"/>
    <w:rsid w:val="00D33792"/>
    <w:rsid w:val="00D61852"/>
    <w:rsid w:val="00D6483D"/>
    <w:rsid w:val="00D677A3"/>
    <w:rsid w:val="00D767AE"/>
    <w:rsid w:val="00D77821"/>
    <w:rsid w:val="00D90A51"/>
    <w:rsid w:val="00D9650E"/>
    <w:rsid w:val="00DB1090"/>
    <w:rsid w:val="00DB71D5"/>
    <w:rsid w:val="00DD4977"/>
    <w:rsid w:val="00DD68D9"/>
    <w:rsid w:val="00DE6B77"/>
    <w:rsid w:val="00DF4878"/>
    <w:rsid w:val="00E04936"/>
    <w:rsid w:val="00E148C6"/>
    <w:rsid w:val="00E26B93"/>
    <w:rsid w:val="00E54318"/>
    <w:rsid w:val="00E67BD8"/>
    <w:rsid w:val="00E72770"/>
    <w:rsid w:val="00E744F8"/>
    <w:rsid w:val="00EA45BF"/>
    <w:rsid w:val="00EB3BE8"/>
    <w:rsid w:val="00EB71E9"/>
    <w:rsid w:val="00ED6F62"/>
    <w:rsid w:val="00EF0DEF"/>
    <w:rsid w:val="00EF7915"/>
    <w:rsid w:val="00EF7ADC"/>
    <w:rsid w:val="00F44EFF"/>
    <w:rsid w:val="00F5656A"/>
    <w:rsid w:val="00F62BCB"/>
    <w:rsid w:val="00F62DCC"/>
    <w:rsid w:val="00F67331"/>
    <w:rsid w:val="00F71BF0"/>
    <w:rsid w:val="00F76CA1"/>
    <w:rsid w:val="00F902E2"/>
    <w:rsid w:val="00F976D7"/>
    <w:rsid w:val="00F97A47"/>
    <w:rsid w:val="00FA236C"/>
    <w:rsid w:val="00FA765E"/>
    <w:rsid w:val="00FB01C3"/>
    <w:rsid w:val="00FB3CAE"/>
    <w:rsid w:val="00FE3521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vkitposttextv2root--se9wt">
    <w:name w:val="vkitposttextv2__root--se9wt"/>
    <w:basedOn w:val="a0"/>
    <w:rsid w:val="00C471DC"/>
  </w:style>
  <w:style w:type="paragraph" w:customStyle="1" w:styleId="ds-markdown-paragraph">
    <w:name w:val="ds-markdown-paragraph"/>
    <w:basedOn w:val="a"/>
    <w:rsid w:val="00505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3">
    <w:name w:val="Неразрешенное упоминание5"/>
    <w:basedOn w:val="a0"/>
    <w:uiPriority w:val="99"/>
    <w:semiHidden/>
    <w:unhideWhenUsed/>
    <w:rsid w:val="00B11718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ED6F6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6D5BBC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D5BBC"/>
    <w:rPr>
      <w:rFonts w:ascii="Consolas" w:hAnsi="Consolas"/>
      <w:sz w:val="20"/>
      <w:szCs w:val="20"/>
      <w14:ligatures w14:val="none"/>
    </w:rPr>
  </w:style>
  <w:style w:type="paragraph" w:customStyle="1" w:styleId="docdata">
    <w:name w:val="docdata"/>
    <w:aliases w:val="docy,v5,29265,bqiaagaaecgfaaagzauaaapizaaabczxaaaaaaaaaaaaaaaaaaaaaaaaaaaaaaaaaaaaaaaaaaaaaaaaaaaaaaaaaaaaaaaaaaaaaaaaaaaaaaaaaaaaaaaaaaaaaaaaaaaaaaaaaaaaaaaaaaaaaaaaaaaaaaaaaaaaaaaaaaaaaaaaaaaaaaaaaaaaaaaaaaaaaaaaaaaaaaaaaaaaaaaaaaaaaaaaaaaaaaa"/>
    <w:basedOn w:val="a"/>
    <w:rsid w:val="00C13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46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2025-07-17T09:10:00Z</cp:lastPrinted>
  <dcterms:created xsi:type="dcterms:W3CDTF">2026-05-25T05:40:00Z</dcterms:created>
  <dcterms:modified xsi:type="dcterms:W3CDTF">2026-06-03T03:08:00Z</dcterms:modified>
</cp:coreProperties>
</file>